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C2E" w:rsidRPr="00CC4AD0" w:rsidRDefault="00C43C2E">
      <w:pPr>
        <w:rPr>
          <w:rFonts w:ascii="Arial" w:hAnsi="Arial" w:cs="Arial"/>
        </w:rPr>
      </w:pPr>
    </w:p>
    <w:p w:rsidR="006D0575" w:rsidRPr="00CC4AD0" w:rsidRDefault="006D0575" w:rsidP="006D0575">
      <w:pPr>
        <w:tabs>
          <w:tab w:val="left" w:pos="720"/>
          <w:tab w:val="left" w:pos="1440"/>
        </w:tabs>
        <w:ind w:left="1466" w:hanging="1466"/>
        <w:rPr>
          <w:rFonts w:ascii="Arial" w:hAnsi="Arial" w:cs="Arial"/>
          <w:i/>
        </w:rPr>
      </w:pPr>
      <w:r w:rsidRPr="00CC4AD0">
        <w:rPr>
          <w:rFonts w:ascii="Arial" w:hAnsi="Arial" w:cs="Arial"/>
          <w:b/>
        </w:rPr>
        <w:t>Policy</w:t>
      </w:r>
      <w:r w:rsidRPr="00CC4AD0">
        <w:rPr>
          <w:rFonts w:ascii="Arial" w:hAnsi="Arial" w:cs="Arial"/>
        </w:rPr>
        <w:tab/>
      </w:r>
      <w:r w:rsidRPr="00CC4AD0">
        <w:rPr>
          <w:rFonts w:ascii="Arial" w:hAnsi="Arial" w:cs="Arial"/>
        </w:rPr>
        <w:tab/>
        <w:t>UAND’s organizational structure will be maintained through regular review of Organization Chart, Job Descriptions, Policies and Procedures, and by-laws purpose and composition.</w:t>
      </w:r>
    </w:p>
    <w:p w:rsidR="006D0575" w:rsidRPr="00CC4AD0" w:rsidRDefault="006D0575" w:rsidP="006D0575">
      <w:pPr>
        <w:rPr>
          <w:rFonts w:ascii="Arial" w:hAnsi="Arial" w:cs="Arial"/>
          <w:i/>
        </w:rPr>
      </w:pPr>
    </w:p>
    <w:p w:rsidR="006D0575" w:rsidRPr="00CC4AD0" w:rsidRDefault="00064C4D" w:rsidP="006D0575">
      <w:pPr>
        <w:tabs>
          <w:tab w:val="left" w:pos="720"/>
          <w:tab w:val="left" w:pos="1440"/>
        </w:tabs>
        <w:ind w:left="1466" w:hanging="1466"/>
        <w:rPr>
          <w:rFonts w:ascii="Arial" w:hAnsi="Arial" w:cs="Arial"/>
        </w:rPr>
      </w:pPr>
      <w:r>
        <w:rPr>
          <w:rFonts w:ascii="Arial" w:hAnsi="Arial" w:cs="Arial"/>
          <w:b/>
        </w:rPr>
        <w:t>Objective</w:t>
      </w:r>
      <w:r w:rsidR="006D0575" w:rsidRPr="00CC4AD0">
        <w:rPr>
          <w:rFonts w:ascii="Arial" w:hAnsi="Arial" w:cs="Arial"/>
        </w:rPr>
        <w:tab/>
        <w:t xml:space="preserve">To provide guidance for volunteer board and committee members; facilitate recruitment; and assure smooth function of UAND.  </w:t>
      </w:r>
      <w:proofErr w:type="gramStart"/>
      <w:r w:rsidR="006D0575" w:rsidRPr="00CC4AD0">
        <w:rPr>
          <w:rFonts w:ascii="Arial" w:hAnsi="Arial" w:cs="Arial"/>
        </w:rPr>
        <w:t>Responsibility of three presidency members.</w:t>
      </w:r>
      <w:proofErr w:type="gramEnd"/>
    </w:p>
    <w:p w:rsidR="006D0575" w:rsidRPr="00CC4AD0" w:rsidRDefault="006D0575" w:rsidP="006D0575">
      <w:pPr>
        <w:rPr>
          <w:rFonts w:ascii="Arial" w:hAnsi="Arial" w:cs="Arial"/>
        </w:rPr>
      </w:pPr>
    </w:p>
    <w:p w:rsidR="003943CC" w:rsidRDefault="006D0575" w:rsidP="006D0575">
      <w:pPr>
        <w:tabs>
          <w:tab w:val="left" w:pos="720"/>
          <w:tab w:val="left" w:pos="1440"/>
          <w:tab w:val="left" w:pos="2160"/>
        </w:tabs>
        <w:ind w:left="2186" w:hanging="2186"/>
        <w:rPr>
          <w:rFonts w:ascii="Arial" w:hAnsi="Arial" w:cs="Arial"/>
        </w:rPr>
      </w:pPr>
      <w:r w:rsidRPr="00CC4AD0">
        <w:rPr>
          <w:rFonts w:ascii="Arial" w:hAnsi="Arial" w:cs="Arial"/>
          <w:b/>
        </w:rPr>
        <w:t>Procedure</w:t>
      </w:r>
      <w:r w:rsidRPr="00CC4AD0">
        <w:rPr>
          <w:rFonts w:ascii="Arial" w:hAnsi="Arial" w:cs="Arial"/>
        </w:rPr>
        <w:tab/>
      </w:r>
    </w:p>
    <w:p w:rsidR="003943CC" w:rsidRDefault="003943CC" w:rsidP="003943CC">
      <w:pPr>
        <w:pStyle w:val="ListParagraph"/>
        <w:numPr>
          <w:ilvl w:val="0"/>
          <w:numId w:val="10"/>
        </w:numPr>
        <w:tabs>
          <w:tab w:val="left" w:pos="720"/>
          <w:tab w:val="left" w:pos="1440"/>
          <w:tab w:val="left" w:pos="2160"/>
        </w:tabs>
        <w:rPr>
          <w:rFonts w:ascii="Arial" w:hAnsi="Arial" w:cs="Arial"/>
        </w:rPr>
      </w:pPr>
      <w:r>
        <w:rPr>
          <w:rFonts w:ascii="Arial" w:hAnsi="Arial" w:cs="Arial"/>
        </w:rPr>
        <w:t>Minor revisions to Organizational Chart and Job Descriptions will be made as needed.  They will be evaluated thoroughly every three years.</w:t>
      </w:r>
    </w:p>
    <w:p w:rsidR="003943CC" w:rsidRDefault="003943CC" w:rsidP="003943CC">
      <w:pPr>
        <w:pStyle w:val="ListParagraph"/>
        <w:tabs>
          <w:tab w:val="left" w:pos="720"/>
          <w:tab w:val="left" w:pos="1440"/>
          <w:tab w:val="left" w:pos="2160"/>
        </w:tabs>
        <w:ind w:left="1440"/>
        <w:rPr>
          <w:rFonts w:ascii="Arial" w:hAnsi="Arial" w:cs="Arial"/>
        </w:rPr>
      </w:pPr>
    </w:p>
    <w:p w:rsidR="003943CC" w:rsidRDefault="003943CC" w:rsidP="003943CC">
      <w:pPr>
        <w:pStyle w:val="ListParagraph"/>
        <w:numPr>
          <w:ilvl w:val="0"/>
          <w:numId w:val="10"/>
        </w:numPr>
        <w:tabs>
          <w:tab w:val="left" w:pos="720"/>
          <w:tab w:val="left" w:pos="1440"/>
          <w:tab w:val="left" w:pos="2160"/>
        </w:tabs>
        <w:rPr>
          <w:rFonts w:ascii="Arial" w:hAnsi="Arial" w:cs="Arial"/>
        </w:rPr>
      </w:pPr>
      <w:r>
        <w:rPr>
          <w:rFonts w:ascii="Arial" w:hAnsi="Arial" w:cs="Arial"/>
        </w:rPr>
        <w:t>Policies and procedures will be evaluated every three years.</w:t>
      </w:r>
    </w:p>
    <w:p w:rsidR="003943CC" w:rsidRPr="003943CC" w:rsidRDefault="003943CC" w:rsidP="003943CC">
      <w:pPr>
        <w:pStyle w:val="ListParagraph"/>
        <w:rPr>
          <w:rFonts w:ascii="Arial" w:hAnsi="Arial" w:cs="Arial"/>
        </w:rPr>
      </w:pPr>
    </w:p>
    <w:p w:rsidR="003943CC" w:rsidRDefault="003943CC" w:rsidP="003943CC">
      <w:pPr>
        <w:pStyle w:val="ListParagraph"/>
        <w:numPr>
          <w:ilvl w:val="0"/>
          <w:numId w:val="10"/>
        </w:numPr>
        <w:tabs>
          <w:tab w:val="left" w:pos="720"/>
          <w:tab w:val="left" w:pos="1440"/>
          <w:tab w:val="left" w:pos="2160"/>
        </w:tabs>
        <w:rPr>
          <w:rFonts w:ascii="Arial" w:hAnsi="Arial" w:cs="Arial"/>
        </w:rPr>
      </w:pPr>
      <w:r>
        <w:rPr>
          <w:rFonts w:ascii="Arial" w:hAnsi="Arial" w:cs="Arial"/>
        </w:rPr>
        <w:t>Bylaws will be reviewed every three years.</w:t>
      </w:r>
    </w:p>
    <w:p w:rsidR="00084726" w:rsidRDefault="00084726">
      <w:pPr>
        <w:pStyle w:val="ListParagraph"/>
        <w:rPr>
          <w:rFonts w:ascii="Arial" w:hAnsi="Arial" w:cs="Arial"/>
        </w:rPr>
      </w:pPr>
    </w:p>
    <w:p w:rsidR="0071763E" w:rsidRPr="003943CC" w:rsidRDefault="0071763E" w:rsidP="003943CC">
      <w:pPr>
        <w:pStyle w:val="ListParagraph"/>
        <w:numPr>
          <w:ilvl w:val="0"/>
          <w:numId w:val="10"/>
        </w:numPr>
        <w:tabs>
          <w:tab w:val="left" w:pos="720"/>
          <w:tab w:val="left" w:pos="1440"/>
          <w:tab w:val="left" w:pos="2160"/>
        </w:tabs>
        <w:rPr>
          <w:rFonts w:ascii="Arial" w:hAnsi="Arial" w:cs="Arial"/>
        </w:rPr>
      </w:pPr>
      <w:r w:rsidRPr="0071763E">
        <w:rPr>
          <w:rFonts w:ascii="Arial" w:hAnsi="Arial" w:cs="Arial"/>
        </w:rPr>
        <w:t>Board of Directors are elected or appointed to their positions according to the table below.  Dietetic students who are not registered dietitians may fill any appointed position on the board but may not fill elected positions.</w:t>
      </w:r>
    </w:p>
    <w:p w:rsidR="006D0575" w:rsidRDefault="006D0575" w:rsidP="006D0575">
      <w:pPr>
        <w:rPr>
          <w:rFonts w:ascii="Arial" w:hAnsi="Arial" w:cs="Arial"/>
        </w:rPr>
      </w:pPr>
    </w:p>
    <w:p w:rsidR="0071763E" w:rsidRPr="00CC4AD0" w:rsidRDefault="0071763E" w:rsidP="006D0575">
      <w:pPr>
        <w:rPr>
          <w:rFonts w:ascii="Arial" w:hAnsi="Arial" w:cs="Arial"/>
        </w:rPr>
      </w:pPr>
    </w:p>
    <w:p w:rsidR="006D0575" w:rsidRPr="00CC4AD0" w:rsidRDefault="006D0575" w:rsidP="006D0575">
      <w:pPr>
        <w:rPr>
          <w:rFonts w:ascii="Arial" w:hAnsi="Arial" w:cs="Arial"/>
        </w:rPr>
      </w:pPr>
      <w:r w:rsidRPr="00CC4AD0">
        <w:rPr>
          <w:rFonts w:ascii="Arial" w:hAnsi="Arial" w:cs="Arial"/>
          <w:b/>
        </w:rPr>
        <w:t>Inserts</w:t>
      </w:r>
      <w:r w:rsidRPr="00CC4AD0">
        <w:rPr>
          <w:rFonts w:ascii="Arial" w:hAnsi="Arial" w:cs="Arial"/>
        </w:rPr>
        <w:t>:</w:t>
      </w:r>
    </w:p>
    <w:p w:rsidR="006D0575" w:rsidRPr="00CC4AD0" w:rsidRDefault="006D0575" w:rsidP="006D0575">
      <w:pPr>
        <w:numPr>
          <w:ilvl w:val="2"/>
          <w:numId w:val="9"/>
        </w:numPr>
        <w:rPr>
          <w:rFonts w:ascii="Arial" w:hAnsi="Arial" w:cs="Arial"/>
        </w:rPr>
      </w:pPr>
      <w:r w:rsidRPr="00CC4AD0">
        <w:rPr>
          <w:rFonts w:ascii="Arial" w:hAnsi="Arial" w:cs="Arial"/>
        </w:rPr>
        <w:t>AND/UAND Mission, Vision, and Values</w:t>
      </w:r>
    </w:p>
    <w:p w:rsidR="006D0575" w:rsidRPr="00CC4AD0" w:rsidRDefault="006D0575" w:rsidP="006D0575">
      <w:pPr>
        <w:numPr>
          <w:ilvl w:val="2"/>
          <w:numId w:val="9"/>
        </w:numPr>
        <w:rPr>
          <w:rFonts w:ascii="Arial" w:hAnsi="Arial" w:cs="Arial"/>
        </w:rPr>
      </w:pPr>
      <w:r w:rsidRPr="00CC4AD0">
        <w:rPr>
          <w:rFonts w:ascii="Arial" w:hAnsi="Arial" w:cs="Arial"/>
        </w:rPr>
        <w:t>Organizational Chart</w:t>
      </w:r>
    </w:p>
    <w:p w:rsidR="006D0575" w:rsidRPr="00CC4AD0" w:rsidRDefault="006D0575" w:rsidP="006D0575">
      <w:pPr>
        <w:numPr>
          <w:ilvl w:val="2"/>
          <w:numId w:val="9"/>
        </w:numPr>
        <w:rPr>
          <w:rFonts w:ascii="Arial" w:hAnsi="Arial" w:cs="Arial"/>
        </w:rPr>
      </w:pPr>
      <w:r w:rsidRPr="00CC4AD0">
        <w:rPr>
          <w:rFonts w:ascii="Arial" w:hAnsi="Arial" w:cs="Arial"/>
        </w:rPr>
        <w:t>Job Descriptions</w:t>
      </w:r>
    </w:p>
    <w:p w:rsidR="006D0575" w:rsidRPr="00CC4AD0" w:rsidRDefault="006D0575" w:rsidP="006D0575">
      <w:pPr>
        <w:ind w:left="1466"/>
        <w:rPr>
          <w:rFonts w:ascii="Arial" w:hAnsi="Arial" w:cs="Arial"/>
        </w:rPr>
      </w:pPr>
    </w:p>
    <w:p w:rsidR="006D0575" w:rsidRPr="00CC4AD0" w:rsidRDefault="006D0575" w:rsidP="006D0575">
      <w:pPr>
        <w:rPr>
          <w:rFonts w:ascii="Arial" w:hAnsi="Arial" w:cs="Arial"/>
        </w:rPr>
      </w:pPr>
    </w:p>
    <w:tbl>
      <w:tblPr>
        <w:tblW w:w="100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7"/>
        <w:gridCol w:w="1537"/>
        <w:gridCol w:w="1205"/>
        <w:gridCol w:w="1248"/>
        <w:gridCol w:w="1711"/>
        <w:gridCol w:w="1212"/>
      </w:tblGrid>
      <w:tr w:rsidR="006D0575" w:rsidRPr="00CC4AD0" w:rsidTr="006D0575">
        <w:trPr>
          <w:tblHeader/>
        </w:trPr>
        <w:tc>
          <w:tcPr>
            <w:tcW w:w="3480" w:type="dxa"/>
            <w:shd w:val="clear" w:color="auto" w:fill="CCCCCC"/>
            <w:vAlign w:val="center"/>
          </w:tcPr>
          <w:p w:rsidR="006D0575" w:rsidRPr="00CC4AD0" w:rsidRDefault="006D0575" w:rsidP="00585F71">
            <w:pPr>
              <w:jc w:val="center"/>
              <w:rPr>
                <w:rFonts w:ascii="Arial" w:hAnsi="Arial" w:cs="Arial"/>
                <w:b/>
                <w:sz w:val="32"/>
                <w:szCs w:val="32"/>
              </w:rPr>
            </w:pPr>
            <w:r w:rsidRPr="00CC4AD0">
              <w:rPr>
                <w:rFonts w:ascii="Arial" w:hAnsi="Arial" w:cs="Arial"/>
                <w:b/>
                <w:sz w:val="32"/>
                <w:szCs w:val="32"/>
              </w:rPr>
              <w:t>Board of Directors Position</w:t>
            </w:r>
          </w:p>
        </w:tc>
        <w:tc>
          <w:tcPr>
            <w:tcW w:w="1440" w:type="dxa"/>
            <w:shd w:val="clear" w:color="auto" w:fill="CCCCCC"/>
            <w:vAlign w:val="center"/>
          </w:tcPr>
          <w:p w:rsidR="006D0575" w:rsidRPr="00CC4AD0" w:rsidRDefault="006D0575" w:rsidP="00585F71">
            <w:pPr>
              <w:jc w:val="center"/>
              <w:rPr>
                <w:rFonts w:ascii="Arial" w:hAnsi="Arial" w:cs="Arial"/>
                <w:b/>
                <w:sz w:val="32"/>
                <w:szCs w:val="32"/>
              </w:rPr>
            </w:pPr>
            <w:r w:rsidRPr="00CC4AD0">
              <w:rPr>
                <w:rFonts w:ascii="Arial" w:hAnsi="Arial" w:cs="Arial"/>
                <w:b/>
                <w:sz w:val="32"/>
                <w:szCs w:val="32"/>
              </w:rPr>
              <w:t>Pillar</w:t>
            </w:r>
          </w:p>
        </w:tc>
        <w:tc>
          <w:tcPr>
            <w:tcW w:w="1170" w:type="dxa"/>
            <w:shd w:val="clear" w:color="auto" w:fill="CCCCCC"/>
            <w:vAlign w:val="center"/>
          </w:tcPr>
          <w:p w:rsidR="006D0575" w:rsidRPr="00CC4AD0" w:rsidRDefault="006D0575" w:rsidP="00585F71">
            <w:pPr>
              <w:jc w:val="center"/>
              <w:rPr>
                <w:rFonts w:ascii="Arial" w:hAnsi="Arial" w:cs="Arial"/>
                <w:b/>
                <w:sz w:val="20"/>
                <w:szCs w:val="20"/>
              </w:rPr>
            </w:pPr>
            <w:r w:rsidRPr="00CC4AD0">
              <w:rPr>
                <w:rFonts w:ascii="Arial" w:hAnsi="Arial" w:cs="Arial"/>
                <w:b/>
                <w:sz w:val="20"/>
                <w:szCs w:val="20"/>
              </w:rPr>
              <w:t>Appointed (A)</w:t>
            </w:r>
          </w:p>
          <w:p w:rsidR="006D0575" w:rsidRPr="00CC4AD0" w:rsidRDefault="006D0575" w:rsidP="00585F71">
            <w:pPr>
              <w:jc w:val="center"/>
              <w:rPr>
                <w:rFonts w:ascii="Arial" w:hAnsi="Arial" w:cs="Arial"/>
                <w:b/>
                <w:sz w:val="32"/>
                <w:szCs w:val="32"/>
              </w:rPr>
            </w:pPr>
            <w:r w:rsidRPr="00CC4AD0">
              <w:rPr>
                <w:rFonts w:ascii="Arial" w:hAnsi="Arial" w:cs="Arial"/>
                <w:b/>
                <w:sz w:val="20"/>
                <w:szCs w:val="20"/>
              </w:rPr>
              <w:t>Elected (E)</w:t>
            </w:r>
          </w:p>
        </w:tc>
        <w:tc>
          <w:tcPr>
            <w:tcW w:w="1194" w:type="dxa"/>
            <w:shd w:val="clear" w:color="auto" w:fill="CCCCCC"/>
            <w:vAlign w:val="center"/>
          </w:tcPr>
          <w:p w:rsidR="006D0575" w:rsidRPr="00CC4AD0" w:rsidRDefault="006D0575" w:rsidP="00585F71">
            <w:pPr>
              <w:jc w:val="center"/>
              <w:rPr>
                <w:rFonts w:ascii="Arial" w:hAnsi="Arial" w:cs="Arial"/>
                <w:b/>
                <w:sz w:val="32"/>
                <w:szCs w:val="32"/>
              </w:rPr>
            </w:pPr>
            <w:r w:rsidRPr="00CC4AD0">
              <w:rPr>
                <w:rFonts w:ascii="Arial" w:hAnsi="Arial" w:cs="Arial"/>
                <w:b/>
                <w:sz w:val="32"/>
                <w:szCs w:val="32"/>
              </w:rPr>
              <w:t>Officer</w:t>
            </w:r>
          </w:p>
        </w:tc>
        <w:tc>
          <w:tcPr>
            <w:tcW w:w="1596" w:type="dxa"/>
            <w:shd w:val="clear" w:color="auto" w:fill="CCCCCC"/>
            <w:vAlign w:val="center"/>
          </w:tcPr>
          <w:p w:rsidR="006D0575" w:rsidRPr="00CC4AD0" w:rsidRDefault="006D0575" w:rsidP="00585F71">
            <w:pPr>
              <w:jc w:val="center"/>
              <w:rPr>
                <w:rFonts w:ascii="Arial" w:hAnsi="Arial" w:cs="Arial"/>
                <w:b/>
                <w:sz w:val="32"/>
                <w:szCs w:val="32"/>
              </w:rPr>
            </w:pPr>
            <w:r w:rsidRPr="00CC4AD0">
              <w:rPr>
                <w:rFonts w:ascii="Arial" w:hAnsi="Arial" w:cs="Arial"/>
                <w:b/>
                <w:sz w:val="32"/>
                <w:szCs w:val="32"/>
              </w:rPr>
              <w:t>Executive</w:t>
            </w:r>
          </w:p>
          <w:p w:rsidR="006D0575" w:rsidRPr="00CC4AD0" w:rsidRDefault="006D0575" w:rsidP="00585F71">
            <w:pPr>
              <w:jc w:val="center"/>
              <w:rPr>
                <w:rFonts w:ascii="Arial" w:hAnsi="Arial" w:cs="Arial"/>
                <w:b/>
                <w:sz w:val="32"/>
                <w:szCs w:val="32"/>
              </w:rPr>
            </w:pPr>
            <w:r w:rsidRPr="00CC4AD0">
              <w:rPr>
                <w:rFonts w:ascii="Arial" w:hAnsi="Arial" w:cs="Arial"/>
                <w:b/>
                <w:sz w:val="32"/>
                <w:szCs w:val="32"/>
              </w:rPr>
              <w:t>Board</w:t>
            </w:r>
          </w:p>
        </w:tc>
        <w:tc>
          <w:tcPr>
            <w:tcW w:w="1170" w:type="dxa"/>
            <w:shd w:val="clear" w:color="auto" w:fill="CCCCCC"/>
            <w:vAlign w:val="center"/>
          </w:tcPr>
          <w:p w:rsidR="006D0575" w:rsidRPr="00CC4AD0" w:rsidRDefault="006D0575" w:rsidP="00585F71">
            <w:pPr>
              <w:jc w:val="center"/>
              <w:rPr>
                <w:rFonts w:ascii="Arial" w:hAnsi="Arial" w:cs="Arial"/>
                <w:b/>
                <w:sz w:val="32"/>
                <w:szCs w:val="32"/>
              </w:rPr>
            </w:pPr>
            <w:r w:rsidRPr="00CC4AD0">
              <w:rPr>
                <w:rFonts w:ascii="Arial" w:hAnsi="Arial" w:cs="Arial"/>
                <w:b/>
                <w:sz w:val="32"/>
                <w:szCs w:val="32"/>
              </w:rPr>
              <w:t>Voting</w:t>
            </w:r>
          </w:p>
          <w:p w:rsidR="006D0575" w:rsidRPr="00CC4AD0" w:rsidRDefault="006D0575" w:rsidP="00585F71">
            <w:pPr>
              <w:jc w:val="center"/>
              <w:rPr>
                <w:rFonts w:ascii="Arial" w:hAnsi="Arial" w:cs="Arial"/>
                <w:b/>
                <w:sz w:val="32"/>
                <w:szCs w:val="32"/>
              </w:rPr>
            </w:pPr>
            <w:r w:rsidRPr="00CC4AD0">
              <w:rPr>
                <w:rFonts w:ascii="Arial" w:hAnsi="Arial" w:cs="Arial"/>
                <w:b/>
                <w:sz w:val="32"/>
                <w:szCs w:val="32"/>
              </w:rPr>
              <w:t>Rights</w:t>
            </w: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President</w:t>
            </w:r>
          </w:p>
        </w:tc>
        <w:tc>
          <w:tcPr>
            <w:tcW w:w="1440" w:type="dxa"/>
            <w:vAlign w:val="center"/>
          </w:tcPr>
          <w:p w:rsidR="006D0575" w:rsidRPr="00CC4AD0" w:rsidRDefault="006D0575" w:rsidP="00585F71">
            <w:pPr>
              <w:rPr>
                <w:rFonts w:ascii="Arial" w:hAnsi="Arial" w:cs="Arial"/>
              </w:rPr>
            </w:pPr>
            <w:r w:rsidRPr="00CC4AD0">
              <w:rPr>
                <w:rFonts w:ascii="Arial" w:hAnsi="Arial" w:cs="Arial"/>
              </w:rPr>
              <w:t>Adv/</w:t>
            </w:r>
            <w:proofErr w:type="spellStart"/>
            <w:r w:rsidRPr="00CC4AD0">
              <w:rPr>
                <w:rFonts w:ascii="Arial" w:hAnsi="Arial" w:cs="Arial"/>
              </w:rPr>
              <w:t>Oper</w:t>
            </w:r>
            <w:proofErr w:type="spellEnd"/>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E</w:t>
            </w:r>
          </w:p>
        </w:tc>
        <w:tc>
          <w:tcPr>
            <w:tcW w:w="1194" w:type="dxa"/>
            <w:vAlign w:val="center"/>
          </w:tcPr>
          <w:p w:rsidR="006D0575" w:rsidRPr="00CC4AD0" w:rsidRDefault="006D0575" w:rsidP="00585F71">
            <w:pPr>
              <w:jc w:val="center"/>
              <w:rPr>
                <w:rFonts w:ascii="Arial" w:hAnsi="Arial" w:cs="Arial"/>
              </w:rPr>
            </w:pPr>
            <w:r w:rsidRPr="00CC4AD0">
              <w:rPr>
                <w:rFonts w:ascii="Arial" w:hAnsi="Arial" w:cs="Arial"/>
              </w:rPr>
              <w:t>X</w:t>
            </w:r>
          </w:p>
        </w:tc>
        <w:tc>
          <w:tcPr>
            <w:tcW w:w="1596" w:type="dxa"/>
            <w:vAlign w:val="center"/>
          </w:tcPr>
          <w:p w:rsidR="006D0575" w:rsidRPr="00CC4AD0" w:rsidRDefault="006D0575" w:rsidP="00585F71">
            <w:pPr>
              <w:jc w:val="center"/>
              <w:rPr>
                <w:rFonts w:ascii="Arial" w:hAnsi="Arial" w:cs="Arial"/>
              </w:rPr>
            </w:pPr>
            <w:r w:rsidRPr="00CC4AD0">
              <w:rPr>
                <w:rFonts w:ascii="Arial" w:hAnsi="Arial" w:cs="Arial"/>
              </w:rPr>
              <w:t>X</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X (only in a tie)</w:t>
            </w: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President-Elect</w:t>
            </w:r>
          </w:p>
        </w:tc>
        <w:tc>
          <w:tcPr>
            <w:tcW w:w="1440" w:type="dxa"/>
            <w:vAlign w:val="center"/>
          </w:tcPr>
          <w:p w:rsidR="006D0575" w:rsidRPr="00CC4AD0" w:rsidRDefault="006D0575" w:rsidP="00585F71">
            <w:pPr>
              <w:rPr>
                <w:rFonts w:ascii="Arial" w:hAnsi="Arial" w:cs="Arial"/>
              </w:rPr>
            </w:pPr>
            <w:r w:rsidRPr="00CC4AD0">
              <w:rPr>
                <w:rFonts w:ascii="Arial" w:hAnsi="Arial" w:cs="Arial"/>
              </w:rPr>
              <w:t>Dev/</w:t>
            </w:r>
            <w:proofErr w:type="spellStart"/>
            <w:r w:rsidRPr="00CC4AD0">
              <w:rPr>
                <w:rFonts w:ascii="Arial" w:hAnsi="Arial" w:cs="Arial"/>
              </w:rPr>
              <w:t>Educ</w:t>
            </w:r>
            <w:proofErr w:type="spellEnd"/>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E</w:t>
            </w:r>
          </w:p>
        </w:tc>
        <w:tc>
          <w:tcPr>
            <w:tcW w:w="1194" w:type="dxa"/>
            <w:vAlign w:val="center"/>
          </w:tcPr>
          <w:p w:rsidR="006D0575" w:rsidRPr="00CC4AD0" w:rsidRDefault="006D0575" w:rsidP="00585F71">
            <w:pPr>
              <w:jc w:val="center"/>
              <w:rPr>
                <w:rFonts w:ascii="Arial" w:hAnsi="Arial" w:cs="Arial"/>
              </w:rPr>
            </w:pPr>
            <w:r w:rsidRPr="00CC4AD0">
              <w:rPr>
                <w:rFonts w:ascii="Arial" w:hAnsi="Arial" w:cs="Arial"/>
              </w:rPr>
              <w:t>X</w:t>
            </w:r>
          </w:p>
        </w:tc>
        <w:tc>
          <w:tcPr>
            <w:tcW w:w="1596" w:type="dxa"/>
            <w:vAlign w:val="center"/>
          </w:tcPr>
          <w:p w:rsidR="006D0575" w:rsidRPr="00CC4AD0" w:rsidRDefault="006D0575" w:rsidP="00585F71">
            <w:pPr>
              <w:jc w:val="center"/>
              <w:rPr>
                <w:rFonts w:ascii="Arial" w:hAnsi="Arial" w:cs="Arial"/>
              </w:rPr>
            </w:pPr>
            <w:r w:rsidRPr="00CC4AD0">
              <w:rPr>
                <w:rFonts w:ascii="Arial" w:hAnsi="Arial" w:cs="Arial"/>
              </w:rPr>
              <w:t>X</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X</w:t>
            </w: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Past President</w:t>
            </w:r>
          </w:p>
        </w:tc>
        <w:tc>
          <w:tcPr>
            <w:tcW w:w="1440" w:type="dxa"/>
            <w:vAlign w:val="center"/>
          </w:tcPr>
          <w:p w:rsidR="006D0575" w:rsidRPr="00CC4AD0" w:rsidRDefault="006D0575" w:rsidP="00585F71">
            <w:pPr>
              <w:rPr>
                <w:rFonts w:ascii="Arial" w:hAnsi="Arial" w:cs="Arial"/>
              </w:rPr>
            </w:pPr>
            <w:proofErr w:type="spellStart"/>
            <w:r w:rsidRPr="00CC4AD0">
              <w:rPr>
                <w:rFonts w:ascii="Arial" w:hAnsi="Arial" w:cs="Arial"/>
              </w:rPr>
              <w:t>Mem</w:t>
            </w:r>
            <w:proofErr w:type="spellEnd"/>
            <w:r w:rsidRPr="00CC4AD0">
              <w:rPr>
                <w:rFonts w:ascii="Arial" w:hAnsi="Arial" w:cs="Arial"/>
              </w:rPr>
              <w:t>/</w:t>
            </w:r>
            <w:proofErr w:type="spellStart"/>
            <w:r w:rsidRPr="00CC4AD0">
              <w:rPr>
                <w:rFonts w:ascii="Arial" w:hAnsi="Arial" w:cs="Arial"/>
              </w:rPr>
              <w:t>Mrktg</w:t>
            </w:r>
            <w:proofErr w:type="spellEnd"/>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E</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r w:rsidRPr="00CC4AD0">
              <w:rPr>
                <w:rFonts w:ascii="Arial" w:hAnsi="Arial" w:cs="Arial"/>
              </w:rPr>
              <w:t>X</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X</w:t>
            </w: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Executive Director</w:t>
            </w:r>
          </w:p>
        </w:tc>
        <w:tc>
          <w:tcPr>
            <w:tcW w:w="1440" w:type="dxa"/>
            <w:vAlign w:val="center"/>
          </w:tcPr>
          <w:p w:rsidR="006D0575" w:rsidRPr="00CC4AD0" w:rsidRDefault="006D0575" w:rsidP="00585F71">
            <w:pPr>
              <w:rPr>
                <w:rFonts w:ascii="Arial" w:hAnsi="Arial" w:cs="Arial"/>
              </w:rPr>
            </w:pPr>
            <w:r w:rsidRPr="00CC4AD0">
              <w:rPr>
                <w:rFonts w:ascii="Arial" w:hAnsi="Arial" w:cs="Arial"/>
              </w:rPr>
              <w:t>Operations</w:t>
            </w:r>
          </w:p>
        </w:tc>
        <w:tc>
          <w:tcPr>
            <w:tcW w:w="1170" w:type="dxa"/>
            <w:vAlign w:val="center"/>
          </w:tcPr>
          <w:p w:rsidR="006D0575" w:rsidRPr="00CC4AD0" w:rsidRDefault="006D0575" w:rsidP="00585F71">
            <w:pPr>
              <w:jc w:val="center"/>
              <w:rPr>
                <w:rFonts w:ascii="Arial" w:hAnsi="Arial" w:cs="Arial"/>
              </w:rPr>
            </w:pP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r w:rsidRPr="00CC4AD0">
              <w:rPr>
                <w:rFonts w:ascii="Arial" w:hAnsi="Arial" w:cs="Arial"/>
              </w:rPr>
              <w:t>X</w:t>
            </w: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Operations Chair</w:t>
            </w:r>
          </w:p>
        </w:tc>
        <w:tc>
          <w:tcPr>
            <w:tcW w:w="1440" w:type="dxa"/>
            <w:vAlign w:val="center"/>
          </w:tcPr>
          <w:p w:rsidR="006D0575" w:rsidRPr="00CC4AD0" w:rsidRDefault="006D0575" w:rsidP="00585F71">
            <w:pPr>
              <w:rPr>
                <w:rFonts w:ascii="Arial" w:hAnsi="Arial" w:cs="Arial"/>
              </w:rPr>
            </w:pPr>
            <w:r w:rsidRPr="00CC4AD0">
              <w:rPr>
                <w:rFonts w:ascii="Arial" w:hAnsi="Arial" w:cs="Arial"/>
              </w:rPr>
              <w:t>Operations</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E</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r w:rsidRPr="00CC4AD0">
              <w:rPr>
                <w:rFonts w:ascii="Arial" w:hAnsi="Arial" w:cs="Arial"/>
              </w:rPr>
              <w:t>X</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X</w:t>
            </w: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Treasurer</w:t>
            </w:r>
          </w:p>
        </w:tc>
        <w:tc>
          <w:tcPr>
            <w:tcW w:w="1440" w:type="dxa"/>
            <w:vAlign w:val="center"/>
          </w:tcPr>
          <w:p w:rsidR="006D0575" w:rsidRPr="00CC4AD0" w:rsidRDefault="006D0575" w:rsidP="00585F71">
            <w:pPr>
              <w:rPr>
                <w:rFonts w:ascii="Arial" w:hAnsi="Arial" w:cs="Arial"/>
              </w:rPr>
            </w:pPr>
            <w:r w:rsidRPr="00CC4AD0">
              <w:rPr>
                <w:rFonts w:ascii="Arial" w:hAnsi="Arial" w:cs="Arial"/>
              </w:rPr>
              <w:t>Operations</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E</w:t>
            </w:r>
          </w:p>
        </w:tc>
        <w:tc>
          <w:tcPr>
            <w:tcW w:w="1194" w:type="dxa"/>
            <w:vAlign w:val="center"/>
          </w:tcPr>
          <w:p w:rsidR="006D0575" w:rsidRPr="00CC4AD0" w:rsidRDefault="006D0575" w:rsidP="00585F71">
            <w:pPr>
              <w:jc w:val="center"/>
              <w:rPr>
                <w:rFonts w:ascii="Arial" w:hAnsi="Arial" w:cs="Arial"/>
              </w:rPr>
            </w:pPr>
            <w:r w:rsidRPr="00CC4AD0">
              <w:rPr>
                <w:rFonts w:ascii="Arial" w:hAnsi="Arial" w:cs="Arial"/>
              </w:rPr>
              <w:t>X</w:t>
            </w:r>
          </w:p>
        </w:tc>
        <w:tc>
          <w:tcPr>
            <w:tcW w:w="1596" w:type="dxa"/>
            <w:vAlign w:val="center"/>
          </w:tcPr>
          <w:p w:rsidR="006D0575" w:rsidRPr="00CC4AD0" w:rsidRDefault="006D0575" w:rsidP="00585F71">
            <w:pPr>
              <w:jc w:val="center"/>
              <w:rPr>
                <w:rFonts w:ascii="Arial" w:hAnsi="Arial" w:cs="Arial"/>
              </w:rPr>
            </w:pPr>
            <w:r w:rsidRPr="00CC4AD0">
              <w:rPr>
                <w:rFonts w:ascii="Arial" w:hAnsi="Arial" w:cs="Arial"/>
              </w:rPr>
              <w:t>X</w:t>
            </w: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Treasurer-Elect</w:t>
            </w:r>
          </w:p>
        </w:tc>
        <w:tc>
          <w:tcPr>
            <w:tcW w:w="1440" w:type="dxa"/>
            <w:vAlign w:val="center"/>
          </w:tcPr>
          <w:p w:rsidR="006D0575" w:rsidRPr="00CC4AD0" w:rsidRDefault="006D0575" w:rsidP="00585F71">
            <w:pPr>
              <w:rPr>
                <w:rFonts w:ascii="Arial" w:hAnsi="Arial" w:cs="Arial"/>
              </w:rPr>
            </w:pPr>
            <w:r w:rsidRPr="00CC4AD0">
              <w:rPr>
                <w:rFonts w:ascii="Arial" w:hAnsi="Arial" w:cs="Arial"/>
              </w:rPr>
              <w:t>Operations</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E</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Secretary</w:t>
            </w:r>
          </w:p>
        </w:tc>
        <w:tc>
          <w:tcPr>
            <w:tcW w:w="1440" w:type="dxa"/>
            <w:vAlign w:val="center"/>
          </w:tcPr>
          <w:p w:rsidR="006D0575" w:rsidRPr="00CC4AD0" w:rsidRDefault="006D0575" w:rsidP="00585F71">
            <w:pPr>
              <w:rPr>
                <w:rFonts w:ascii="Arial" w:hAnsi="Arial" w:cs="Arial"/>
              </w:rPr>
            </w:pPr>
            <w:r w:rsidRPr="00CC4AD0">
              <w:rPr>
                <w:rFonts w:ascii="Arial" w:hAnsi="Arial" w:cs="Arial"/>
              </w:rPr>
              <w:t>Operations</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E</w:t>
            </w:r>
          </w:p>
        </w:tc>
        <w:tc>
          <w:tcPr>
            <w:tcW w:w="1194" w:type="dxa"/>
            <w:vAlign w:val="center"/>
          </w:tcPr>
          <w:p w:rsidR="006D0575" w:rsidRPr="00CC4AD0" w:rsidRDefault="006D0575" w:rsidP="00585F71">
            <w:pPr>
              <w:jc w:val="center"/>
              <w:rPr>
                <w:rFonts w:ascii="Arial" w:hAnsi="Arial" w:cs="Arial"/>
              </w:rPr>
            </w:pPr>
            <w:r w:rsidRPr="00CC4AD0">
              <w:rPr>
                <w:rFonts w:ascii="Arial" w:hAnsi="Arial" w:cs="Arial"/>
              </w:rPr>
              <w:t>X</w:t>
            </w:r>
          </w:p>
        </w:tc>
        <w:tc>
          <w:tcPr>
            <w:tcW w:w="1596" w:type="dxa"/>
            <w:vAlign w:val="center"/>
          </w:tcPr>
          <w:p w:rsidR="006D0575" w:rsidRPr="00CC4AD0" w:rsidRDefault="006D0575" w:rsidP="00585F71">
            <w:pPr>
              <w:jc w:val="center"/>
              <w:rPr>
                <w:rFonts w:ascii="Arial" w:hAnsi="Arial" w:cs="Arial"/>
              </w:rPr>
            </w:pPr>
            <w:r w:rsidRPr="00CC4AD0">
              <w:rPr>
                <w:rFonts w:ascii="Arial" w:hAnsi="Arial" w:cs="Arial"/>
              </w:rPr>
              <w:t>X</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X</w:t>
            </w: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Strategic Planning Committee Chair</w:t>
            </w:r>
          </w:p>
        </w:tc>
        <w:tc>
          <w:tcPr>
            <w:tcW w:w="1440" w:type="dxa"/>
            <w:vAlign w:val="center"/>
          </w:tcPr>
          <w:p w:rsidR="006D0575" w:rsidRPr="00CC4AD0" w:rsidRDefault="006D0575" w:rsidP="00585F71">
            <w:pPr>
              <w:rPr>
                <w:rFonts w:ascii="Arial" w:hAnsi="Arial" w:cs="Arial"/>
              </w:rPr>
            </w:pPr>
            <w:r w:rsidRPr="00CC4AD0">
              <w:rPr>
                <w:rFonts w:ascii="Arial" w:hAnsi="Arial" w:cs="Arial"/>
              </w:rPr>
              <w:t>Operations</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A</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Advocacy Chair</w:t>
            </w:r>
          </w:p>
        </w:tc>
        <w:tc>
          <w:tcPr>
            <w:tcW w:w="1440" w:type="dxa"/>
            <w:vAlign w:val="center"/>
          </w:tcPr>
          <w:p w:rsidR="006D0575" w:rsidRPr="00CC4AD0" w:rsidRDefault="006D0575" w:rsidP="00585F71">
            <w:pPr>
              <w:rPr>
                <w:rFonts w:ascii="Arial" w:hAnsi="Arial" w:cs="Arial"/>
              </w:rPr>
            </w:pPr>
            <w:r w:rsidRPr="00CC4AD0">
              <w:rPr>
                <w:rFonts w:ascii="Arial" w:hAnsi="Arial" w:cs="Arial"/>
              </w:rPr>
              <w:t>Advocacy</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E</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r w:rsidRPr="00CC4AD0">
              <w:rPr>
                <w:rFonts w:ascii="Arial" w:hAnsi="Arial" w:cs="Arial"/>
              </w:rPr>
              <w:t>X</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X</w:t>
            </w: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Public Policy Coordinator</w:t>
            </w:r>
          </w:p>
        </w:tc>
        <w:tc>
          <w:tcPr>
            <w:tcW w:w="1440" w:type="dxa"/>
            <w:vAlign w:val="center"/>
          </w:tcPr>
          <w:p w:rsidR="006D0575" w:rsidRPr="00CC4AD0" w:rsidRDefault="006D0575" w:rsidP="00585F71">
            <w:pPr>
              <w:rPr>
                <w:rFonts w:ascii="Arial" w:hAnsi="Arial" w:cs="Arial"/>
              </w:rPr>
            </w:pPr>
            <w:r w:rsidRPr="00CC4AD0">
              <w:rPr>
                <w:rFonts w:ascii="Arial" w:hAnsi="Arial" w:cs="Arial"/>
              </w:rPr>
              <w:t>Advocacy</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E</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 xml:space="preserve">State Policy </w:t>
            </w:r>
            <w:r w:rsidRPr="00CC4AD0">
              <w:rPr>
                <w:rFonts w:ascii="Arial" w:hAnsi="Arial" w:cs="Arial"/>
              </w:rPr>
              <w:lastRenderedPageBreak/>
              <w:t>Representative</w:t>
            </w:r>
          </w:p>
        </w:tc>
        <w:tc>
          <w:tcPr>
            <w:tcW w:w="1440" w:type="dxa"/>
            <w:vAlign w:val="center"/>
          </w:tcPr>
          <w:p w:rsidR="006D0575" w:rsidRPr="00CC4AD0" w:rsidRDefault="006D0575" w:rsidP="00585F71">
            <w:pPr>
              <w:rPr>
                <w:rFonts w:ascii="Arial" w:hAnsi="Arial" w:cs="Arial"/>
              </w:rPr>
            </w:pPr>
            <w:r w:rsidRPr="00CC4AD0">
              <w:rPr>
                <w:rFonts w:ascii="Arial" w:hAnsi="Arial" w:cs="Arial"/>
              </w:rPr>
              <w:lastRenderedPageBreak/>
              <w:t>Advocacy</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E</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X</w:t>
            </w: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lastRenderedPageBreak/>
              <w:t>State Regulatory Specialist</w:t>
            </w:r>
          </w:p>
        </w:tc>
        <w:tc>
          <w:tcPr>
            <w:tcW w:w="1440" w:type="dxa"/>
            <w:vAlign w:val="center"/>
          </w:tcPr>
          <w:p w:rsidR="006D0575" w:rsidRPr="00CC4AD0" w:rsidRDefault="006D0575" w:rsidP="00585F71">
            <w:pPr>
              <w:rPr>
                <w:rFonts w:ascii="Arial" w:hAnsi="Arial" w:cs="Arial"/>
              </w:rPr>
            </w:pPr>
            <w:r w:rsidRPr="00CC4AD0">
              <w:rPr>
                <w:rFonts w:ascii="Arial" w:hAnsi="Arial" w:cs="Arial"/>
              </w:rPr>
              <w:t>Advocacy</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A</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Licensure Liaison</w:t>
            </w:r>
          </w:p>
        </w:tc>
        <w:tc>
          <w:tcPr>
            <w:tcW w:w="1440" w:type="dxa"/>
            <w:vAlign w:val="center"/>
          </w:tcPr>
          <w:p w:rsidR="006D0575" w:rsidRPr="00CC4AD0" w:rsidRDefault="006D0575" w:rsidP="00585F71">
            <w:pPr>
              <w:rPr>
                <w:rFonts w:ascii="Arial" w:hAnsi="Arial" w:cs="Arial"/>
              </w:rPr>
            </w:pPr>
            <w:r w:rsidRPr="00CC4AD0">
              <w:rPr>
                <w:rFonts w:ascii="Arial" w:hAnsi="Arial" w:cs="Arial"/>
              </w:rPr>
              <w:t>Advocacy</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A</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Reimbursement Chair</w:t>
            </w:r>
          </w:p>
        </w:tc>
        <w:tc>
          <w:tcPr>
            <w:tcW w:w="1440" w:type="dxa"/>
            <w:vAlign w:val="center"/>
          </w:tcPr>
          <w:p w:rsidR="006D0575" w:rsidRPr="00CC4AD0" w:rsidRDefault="006D0575" w:rsidP="00585F71">
            <w:pPr>
              <w:rPr>
                <w:rFonts w:ascii="Arial" w:hAnsi="Arial" w:cs="Arial"/>
              </w:rPr>
            </w:pPr>
            <w:r w:rsidRPr="00CC4AD0">
              <w:rPr>
                <w:rFonts w:ascii="Arial" w:hAnsi="Arial" w:cs="Arial"/>
              </w:rPr>
              <w:t>Advocacy</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A</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Lobbyist</w:t>
            </w:r>
          </w:p>
        </w:tc>
        <w:tc>
          <w:tcPr>
            <w:tcW w:w="1440" w:type="dxa"/>
            <w:vAlign w:val="center"/>
          </w:tcPr>
          <w:p w:rsidR="006D0575" w:rsidRPr="00CC4AD0" w:rsidRDefault="006D0575" w:rsidP="00585F71">
            <w:pPr>
              <w:rPr>
                <w:rFonts w:ascii="Arial" w:hAnsi="Arial" w:cs="Arial"/>
              </w:rPr>
            </w:pPr>
            <w:r w:rsidRPr="00CC4AD0">
              <w:rPr>
                <w:rFonts w:ascii="Arial" w:hAnsi="Arial" w:cs="Arial"/>
              </w:rPr>
              <w:t>Advocacy</w:t>
            </w:r>
          </w:p>
        </w:tc>
        <w:tc>
          <w:tcPr>
            <w:tcW w:w="1170" w:type="dxa"/>
            <w:vAlign w:val="center"/>
          </w:tcPr>
          <w:p w:rsidR="006D0575" w:rsidRPr="00CC4AD0" w:rsidRDefault="006D0575" w:rsidP="00585F71">
            <w:pPr>
              <w:jc w:val="center"/>
              <w:rPr>
                <w:rFonts w:ascii="Arial" w:hAnsi="Arial" w:cs="Arial"/>
              </w:rPr>
            </w:pP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E3697F" w:rsidP="00585F71">
            <w:pPr>
              <w:rPr>
                <w:rFonts w:ascii="Arial" w:hAnsi="Arial" w:cs="Arial"/>
              </w:rPr>
            </w:pPr>
            <w:r>
              <w:rPr>
                <w:rFonts w:ascii="Arial" w:hAnsi="Arial" w:cs="Arial"/>
              </w:rPr>
              <w:t>Education/</w:t>
            </w:r>
            <w:r w:rsidR="006D0575" w:rsidRPr="00CC4AD0">
              <w:rPr>
                <w:rFonts w:ascii="Arial" w:hAnsi="Arial" w:cs="Arial"/>
              </w:rPr>
              <w:t>Development Chair</w:t>
            </w:r>
          </w:p>
        </w:tc>
        <w:tc>
          <w:tcPr>
            <w:tcW w:w="1440" w:type="dxa"/>
            <w:vAlign w:val="center"/>
          </w:tcPr>
          <w:p w:rsidR="006D0575" w:rsidRPr="00CC4AD0" w:rsidRDefault="00E3697F" w:rsidP="00585F71">
            <w:pPr>
              <w:rPr>
                <w:rFonts w:ascii="Arial" w:hAnsi="Arial" w:cs="Arial"/>
              </w:rPr>
            </w:pPr>
            <w:proofErr w:type="spellStart"/>
            <w:r>
              <w:rPr>
                <w:rFonts w:ascii="Arial" w:hAnsi="Arial" w:cs="Arial"/>
              </w:rPr>
              <w:t>Educ</w:t>
            </w:r>
            <w:proofErr w:type="spellEnd"/>
            <w:r>
              <w:rPr>
                <w:rFonts w:ascii="Arial" w:hAnsi="Arial" w:cs="Arial"/>
              </w:rPr>
              <w:t>/Dev</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E</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r w:rsidRPr="00CC4AD0">
              <w:rPr>
                <w:rFonts w:ascii="Arial" w:hAnsi="Arial" w:cs="Arial"/>
              </w:rPr>
              <w:t>X</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X</w:t>
            </w: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Annual Meeting Chair</w:t>
            </w:r>
          </w:p>
        </w:tc>
        <w:tc>
          <w:tcPr>
            <w:tcW w:w="1440" w:type="dxa"/>
            <w:vAlign w:val="center"/>
          </w:tcPr>
          <w:p w:rsidR="006D0575" w:rsidRPr="00CC4AD0" w:rsidRDefault="00E3697F" w:rsidP="00585F71">
            <w:pPr>
              <w:rPr>
                <w:rFonts w:ascii="Arial" w:hAnsi="Arial" w:cs="Arial"/>
              </w:rPr>
            </w:pPr>
            <w:proofErr w:type="spellStart"/>
            <w:r>
              <w:rPr>
                <w:rFonts w:ascii="Arial" w:hAnsi="Arial" w:cs="Arial"/>
              </w:rPr>
              <w:t>Educ</w:t>
            </w:r>
            <w:proofErr w:type="spellEnd"/>
            <w:r>
              <w:rPr>
                <w:rFonts w:ascii="Arial" w:hAnsi="Arial" w:cs="Arial"/>
              </w:rPr>
              <w:t>/Dev</w:t>
            </w:r>
          </w:p>
        </w:tc>
        <w:tc>
          <w:tcPr>
            <w:tcW w:w="1170" w:type="dxa"/>
            <w:vAlign w:val="center"/>
          </w:tcPr>
          <w:p w:rsidR="006D0575" w:rsidRPr="00CC4AD0" w:rsidRDefault="006D0575" w:rsidP="00585F71">
            <w:pPr>
              <w:jc w:val="center"/>
              <w:rPr>
                <w:rFonts w:ascii="Arial" w:hAnsi="Arial" w:cs="Arial"/>
                <w:sz w:val="16"/>
                <w:szCs w:val="16"/>
              </w:rPr>
            </w:pPr>
            <w:r w:rsidRPr="00CC4AD0">
              <w:rPr>
                <w:rFonts w:ascii="Arial" w:hAnsi="Arial" w:cs="Arial"/>
              </w:rPr>
              <w:t>E</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r w:rsidRPr="00CC4AD0">
              <w:rPr>
                <w:rFonts w:ascii="Arial" w:hAnsi="Arial" w:cs="Arial"/>
              </w:rPr>
              <w:t>X</w:t>
            </w: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Annual Meeting Chair-Elect</w:t>
            </w:r>
          </w:p>
        </w:tc>
        <w:tc>
          <w:tcPr>
            <w:tcW w:w="1440" w:type="dxa"/>
            <w:vAlign w:val="center"/>
          </w:tcPr>
          <w:p w:rsidR="006D0575" w:rsidRPr="00CC4AD0" w:rsidRDefault="00E3697F" w:rsidP="00585F71">
            <w:pPr>
              <w:rPr>
                <w:rFonts w:ascii="Arial" w:hAnsi="Arial" w:cs="Arial"/>
              </w:rPr>
            </w:pPr>
            <w:proofErr w:type="spellStart"/>
            <w:r>
              <w:rPr>
                <w:rFonts w:ascii="Arial" w:hAnsi="Arial" w:cs="Arial"/>
              </w:rPr>
              <w:t>Educ</w:t>
            </w:r>
            <w:proofErr w:type="spellEnd"/>
            <w:r>
              <w:rPr>
                <w:rFonts w:ascii="Arial" w:hAnsi="Arial" w:cs="Arial"/>
              </w:rPr>
              <w:t>/Dev</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E</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Sponsor/Vendor Chair</w:t>
            </w:r>
          </w:p>
        </w:tc>
        <w:tc>
          <w:tcPr>
            <w:tcW w:w="1440" w:type="dxa"/>
            <w:vAlign w:val="center"/>
          </w:tcPr>
          <w:p w:rsidR="006D0575" w:rsidRPr="00CC4AD0" w:rsidRDefault="00E3697F" w:rsidP="00585F71">
            <w:pPr>
              <w:rPr>
                <w:rFonts w:ascii="Arial" w:hAnsi="Arial" w:cs="Arial"/>
              </w:rPr>
            </w:pPr>
            <w:proofErr w:type="spellStart"/>
            <w:r>
              <w:rPr>
                <w:rFonts w:ascii="Arial" w:hAnsi="Arial" w:cs="Arial"/>
              </w:rPr>
              <w:t>Educ</w:t>
            </w:r>
            <w:proofErr w:type="spellEnd"/>
            <w:r>
              <w:rPr>
                <w:rFonts w:ascii="Arial" w:hAnsi="Arial" w:cs="Arial"/>
              </w:rPr>
              <w:t>/Dev</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A</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Sponsor/Vendor Chair-Elect</w:t>
            </w:r>
          </w:p>
        </w:tc>
        <w:tc>
          <w:tcPr>
            <w:tcW w:w="1440" w:type="dxa"/>
            <w:vAlign w:val="center"/>
          </w:tcPr>
          <w:p w:rsidR="006D0575" w:rsidRPr="00CC4AD0" w:rsidRDefault="00E3697F" w:rsidP="00585F71">
            <w:pPr>
              <w:rPr>
                <w:rFonts w:ascii="Arial" w:hAnsi="Arial" w:cs="Arial"/>
              </w:rPr>
            </w:pPr>
            <w:proofErr w:type="spellStart"/>
            <w:r>
              <w:rPr>
                <w:rFonts w:ascii="Arial" w:hAnsi="Arial" w:cs="Arial"/>
              </w:rPr>
              <w:t>Educ</w:t>
            </w:r>
            <w:proofErr w:type="spellEnd"/>
            <w:r>
              <w:rPr>
                <w:rFonts w:ascii="Arial" w:hAnsi="Arial" w:cs="Arial"/>
              </w:rPr>
              <w:t>/Dev</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A</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Delegate</w:t>
            </w:r>
          </w:p>
        </w:tc>
        <w:tc>
          <w:tcPr>
            <w:tcW w:w="1440" w:type="dxa"/>
            <w:vAlign w:val="center"/>
          </w:tcPr>
          <w:p w:rsidR="006D0575" w:rsidRPr="00CC4AD0" w:rsidRDefault="00E3697F" w:rsidP="00585F71">
            <w:pPr>
              <w:rPr>
                <w:rFonts w:ascii="Arial" w:hAnsi="Arial" w:cs="Arial"/>
              </w:rPr>
            </w:pPr>
            <w:proofErr w:type="spellStart"/>
            <w:r>
              <w:rPr>
                <w:rFonts w:ascii="Arial" w:hAnsi="Arial" w:cs="Arial"/>
              </w:rPr>
              <w:t>Educ</w:t>
            </w:r>
            <w:proofErr w:type="spellEnd"/>
            <w:r>
              <w:rPr>
                <w:rFonts w:ascii="Arial" w:hAnsi="Arial" w:cs="Arial"/>
              </w:rPr>
              <w:t>/Dev</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E</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r w:rsidRPr="00CC4AD0">
              <w:rPr>
                <w:rFonts w:ascii="Arial" w:hAnsi="Arial" w:cs="Arial"/>
              </w:rPr>
              <w:t>X</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X</w:t>
            </w: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Continuing Education Coordinator</w:t>
            </w:r>
          </w:p>
        </w:tc>
        <w:tc>
          <w:tcPr>
            <w:tcW w:w="1440" w:type="dxa"/>
            <w:vAlign w:val="center"/>
          </w:tcPr>
          <w:p w:rsidR="006D0575" w:rsidRPr="00CC4AD0" w:rsidRDefault="00E3697F" w:rsidP="00585F71">
            <w:pPr>
              <w:rPr>
                <w:rFonts w:ascii="Arial" w:hAnsi="Arial" w:cs="Arial"/>
              </w:rPr>
            </w:pPr>
            <w:r>
              <w:rPr>
                <w:rFonts w:ascii="Arial" w:hAnsi="Arial" w:cs="Arial"/>
              </w:rPr>
              <w:t>Educ/Dev</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A</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Membership Chair</w:t>
            </w:r>
          </w:p>
        </w:tc>
        <w:tc>
          <w:tcPr>
            <w:tcW w:w="1440" w:type="dxa"/>
            <w:vAlign w:val="center"/>
          </w:tcPr>
          <w:p w:rsidR="006D0575" w:rsidRPr="00CC4AD0" w:rsidRDefault="006D0575" w:rsidP="00585F71">
            <w:pPr>
              <w:rPr>
                <w:rFonts w:ascii="Arial" w:hAnsi="Arial" w:cs="Arial"/>
              </w:rPr>
            </w:pPr>
            <w:r w:rsidRPr="00CC4AD0">
              <w:rPr>
                <w:rFonts w:ascii="Arial" w:hAnsi="Arial" w:cs="Arial"/>
              </w:rPr>
              <w:t>Membership</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A</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r w:rsidRPr="00CC4AD0">
              <w:rPr>
                <w:rFonts w:ascii="Arial" w:hAnsi="Arial" w:cs="Arial"/>
              </w:rPr>
              <w:t>X</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X</w:t>
            </w: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Networking Director</w:t>
            </w:r>
          </w:p>
        </w:tc>
        <w:tc>
          <w:tcPr>
            <w:tcW w:w="1440" w:type="dxa"/>
            <w:vAlign w:val="center"/>
          </w:tcPr>
          <w:p w:rsidR="006D0575" w:rsidRPr="00CC4AD0" w:rsidRDefault="006D0575" w:rsidP="00585F71">
            <w:pPr>
              <w:rPr>
                <w:rFonts w:ascii="Arial" w:hAnsi="Arial" w:cs="Arial"/>
              </w:rPr>
            </w:pPr>
            <w:r w:rsidRPr="00CC4AD0">
              <w:rPr>
                <w:rFonts w:ascii="Arial" w:hAnsi="Arial" w:cs="Arial"/>
              </w:rPr>
              <w:t>Membership</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A</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Mentoring Chair</w:t>
            </w:r>
          </w:p>
        </w:tc>
        <w:tc>
          <w:tcPr>
            <w:tcW w:w="1440" w:type="dxa"/>
            <w:vAlign w:val="center"/>
          </w:tcPr>
          <w:p w:rsidR="006D0575" w:rsidRPr="00CC4AD0" w:rsidRDefault="006D0575" w:rsidP="00585F71">
            <w:pPr>
              <w:rPr>
                <w:rFonts w:ascii="Arial" w:hAnsi="Arial" w:cs="Arial"/>
              </w:rPr>
            </w:pPr>
            <w:r w:rsidRPr="00CC4AD0">
              <w:rPr>
                <w:rFonts w:ascii="Arial" w:hAnsi="Arial" w:cs="Arial"/>
              </w:rPr>
              <w:t>Membership</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A</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Nominating Committee Chair</w:t>
            </w:r>
          </w:p>
        </w:tc>
        <w:tc>
          <w:tcPr>
            <w:tcW w:w="1440" w:type="dxa"/>
            <w:vAlign w:val="center"/>
          </w:tcPr>
          <w:p w:rsidR="006D0575" w:rsidRPr="00CC4AD0" w:rsidRDefault="006D0575" w:rsidP="00585F71">
            <w:pPr>
              <w:rPr>
                <w:rFonts w:ascii="Arial" w:hAnsi="Arial" w:cs="Arial"/>
              </w:rPr>
            </w:pPr>
            <w:r w:rsidRPr="00CC4AD0">
              <w:rPr>
                <w:rFonts w:ascii="Arial" w:hAnsi="Arial" w:cs="Arial"/>
              </w:rPr>
              <w:t>Membership</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E</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X</w:t>
            </w: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Nominating Committee Member</w:t>
            </w:r>
          </w:p>
        </w:tc>
        <w:tc>
          <w:tcPr>
            <w:tcW w:w="1440" w:type="dxa"/>
            <w:vAlign w:val="center"/>
          </w:tcPr>
          <w:p w:rsidR="006D0575" w:rsidRPr="00CC4AD0" w:rsidRDefault="006D0575" w:rsidP="00585F71">
            <w:pPr>
              <w:rPr>
                <w:rFonts w:ascii="Arial" w:hAnsi="Arial" w:cs="Arial"/>
              </w:rPr>
            </w:pPr>
            <w:r w:rsidRPr="00CC4AD0">
              <w:rPr>
                <w:rFonts w:ascii="Arial" w:hAnsi="Arial" w:cs="Arial"/>
              </w:rPr>
              <w:t>Membership</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E</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State Professional Recruitment Coordinator</w:t>
            </w:r>
          </w:p>
        </w:tc>
        <w:tc>
          <w:tcPr>
            <w:tcW w:w="1440" w:type="dxa"/>
            <w:vAlign w:val="center"/>
          </w:tcPr>
          <w:p w:rsidR="006D0575" w:rsidRPr="00CC4AD0" w:rsidRDefault="006D0575" w:rsidP="00585F71">
            <w:pPr>
              <w:rPr>
                <w:rFonts w:ascii="Arial" w:hAnsi="Arial" w:cs="Arial"/>
              </w:rPr>
            </w:pPr>
            <w:r w:rsidRPr="00CC4AD0">
              <w:rPr>
                <w:rFonts w:ascii="Arial" w:hAnsi="Arial" w:cs="Arial"/>
              </w:rPr>
              <w:t>Membership</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A</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Scholarships/Awards Chair</w:t>
            </w:r>
          </w:p>
        </w:tc>
        <w:tc>
          <w:tcPr>
            <w:tcW w:w="1440" w:type="dxa"/>
            <w:vAlign w:val="center"/>
          </w:tcPr>
          <w:p w:rsidR="006D0575" w:rsidRPr="00CC4AD0" w:rsidRDefault="006D0575" w:rsidP="00585F71">
            <w:pPr>
              <w:rPr>
                <w:rFonts w:ascii="Arial" w:hAnsi="Arial" w:cs="Arial"/>
              </w:rPr>
            </w:pPr>
            <w:r w:rsidRPr="00CC4AD0">
              <w:rPr>
                <w:rFonts w:ascii="Arial" w:hAnsi="Arial" w:cs="Arial"/>
              </w:rPr>
              <w:t>Membership</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A</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Southern Utah Board Representative</w:t>
            </w:r>
          </w:p>
        </w:tc>
        <w:tc>
          <w:tcPr>
            <w:tcW w:w="1440" w:type="dxa"/>
            <w:vAlign w:val="center"/>
          </w:tcPr>
          <w:p w:rsidR="006D0575" w:rsidRPr="00CC4AD0" w:rsidRDefault="006D0575" w:rsidP="00585F71">
            <w:pPr>
              <w:rPr>
                <w:rFonts w:ascii="Arial" w:hAnsi="Arial" w:cs="Arial"/>
              </w:rPr>
            </w:pPr>
            <w:r w:rsidRPr="00CC4AD0">
              <w:rPr>
                <w:rFonts w:ascii="Arial" w:hAnsi="Arial" w:cs="Arial"/>
              </w:rPr>
              <w:t>Membership</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A</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Student Representative</w:t>
            </w:r>
          </w:p>
        </w:tc>
        <w:tc>
          <w:tcPr>
            <w:tcW w:w="1440" w:type="dxa"/>
            <w:vAlign w:val="center"/>
          </w:tcPr>
          <w:p w:rsidR="006D0575" w:rsidRPr="00CC4AD0" w:rsidRDefault="006D0575" w:rsidP="00585F71">
            <w:pPr>
              <w:rPr>
                <w:rFonts w:ascii="Arial" w:hAnsi="Arial" w:cs="Arial"/>
              </w:rPr>
            </w:pPr>
            <w:r w:rsidRPr="00CC4AD0">
              <w:rPr>
                <w:rFonts w:ascii="Arial" w:hAnsi="Arial" w:cs="Arial"/>
              </w:rPr>
              <w:t>Membership</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A</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Marketing Chair</w:t>
            </w:r>
          </w:p>
        </w:tc>
        <w:tc>
          <w:tcPr>
            <w:tcW w:w="1440" w:type="dxa"/>
            <w:vAlign w:val="center"/>
          </w:tcPr>
          <w:p w:rsidR="006D0575" w:rsidRPr="00CC4AD0" w:rsidRDefault="006D0575" w:rsidP="00585F71">
            <w:pPr>
              <w:rPr>
                <w:rFonts w:ascii="Arial" w:hAnsi="Arial" w:cs="Arial"/>
              </w:rPr>
            </w:pPr>
            <w:r w:rsidRPr="00CC4AD0">
              <w:rPr>
                <w:rFonts w:ascii="Arial" w:hAnsi="Arial" w:cs="Arial"/>
              </w:rPr>
              <w:t>Marketing</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E</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r w:rsidRPr="00CC4AD0">
              <w:rPr>
                <w:rFonts w:ascii="Arial" w:hAnsi="Arial" w:cs="Arial"/>
              </w:rPr>
              <w:t>X</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X</w:t>
            </w: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 xml:space="preserve">Social Media </w:t>
            </w:r>
            <w:r w:rsidR="00D76065">
              <w:rPr>
                <w:rFonts w:ascii="Arial" w:hAnsi="Arial" w:cs="Arial"/>
              </w:rPr>
              <w:t>Chair</w:t>
            </w:r>
            <w:bookmarkStart w:id="0" w:name="_GoBack"/>
            <w:bookmarkEnd w:id="0"/>
          </w:p>
        </w:tc>
        <w:tc>
          <w:tcPr>
            <w:tcW w:w="1440" w:type="dxa"/>
            <w:vAlign w:val="center"/>
          </w:tcPr>
          <w:p w:rsidR="006D0575" w:rsidRPr="00CC4AD0" w:rsidRDefault="006D0575" w:rsidP="00585F71">
            <w:pPr>
              <w:rPr>
                <w:rFonts w:ascii="Arial" w:hAnsi="Arial" w:cs="Arial"/>
              </w:rPr>
            </w:pPr>
            <w:r w:rsidRPr="00CC4AD0">
              <w:rPr>
                <w:rFonts w:ascii="Arial" w:hAnsi="Arial" w:cs="Arial"/>
              </w:rPr>
              <w:t>Marketing</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E</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Public Relations Chair</w:t>
            </w:r>
          </w:p>
        </w:tc>
        <w:tc>
          <w:tcPr>
            <w:tcW w:w="1440" w:type="dxa"/>
            <w:vAlign w:val="center"/>
          </w:tcPr>
          <w:p w:rsidR="006D0575" w:rsidRPr="00CC4AD0" w:rsidRDefault="006D0575" w:rsidP="00585F71">
            <w:pPr>
              <w:rPr>
                <w:rFonts w:ascii="Arial" w:hAnsi="Arial" w:cs="Arial"/>
              </w:rPr>
            </w:pPr>
            <w:r w:rsidRPr="00CC4AD0">
              <w:rPr>
                <w:rFonts w:ascii="Arial" w:hAnsi="Arial" w:cs="Arial"/>
              </w:rPr>
              <w:t>Marketing</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A</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National Nutrition Month Chair</w:t>
            </w:r>
          </w:p>
        </w:tc>
        <w:tc>
          <w:tcPr>
            <w:tcW w:w="1440" w:type="dxa"/>
            <w:vAlign w:val="center"/>
          </w:tcPr>
          <w:p w:rsidR="006D0575" w:rsidRPr="00CC4AD0" w:rsidRDefault="006D0575" w:rsidP="00585F71">
            <w:pPr>
              <w:rPr>
                <w:rFonts w:ascii="Arial" w:hAnsi="Arial" w:cs="Arial"/>
              </w:rPr>
            </w:pPr>
            <w:r w:rsidRPr="00CC4AD0">
              <w:rPr>
                <w:rFonts w:ascii="Arial" w:hAnsi="Arial" w:cs="Arial"/>
              </w:rPr>
              <w:t>Marketing</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A</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r w:rsidR="006D0575" w:rsidRPr="00CC4AD0" w:rsidTr="006D0575">
        <w:tc>
          <w:tcPr>
            <w:tcW w:w="3480" w:type="dxa"/>
            <w:vAlign w:val="center"/>
          </w:tcPr>
          <w:p w:rsidR="006D0575" w:rsidRPr="00CC4AD0" w:rsidRDefault="006D0575" w:rsidP="00585F71">
            <w:pPr>
              <w:rPr>
                <w:rFonts w:ascii="Arial" w:hAnsi="Arial" w:cs="Arial"/>
              </w:rPr>
            </w:pPr>
            <w:r w:rsidRPr="00CC4AD0">
              <w:rPr>
                <w:rFonts w:ascii="Arial" w:hAnsi="Arial" w:cs="Arial"/>
              </w:rPr>
              <w:t>Foundation Chair</w:t>
            </w:r>
          </w:p>
        </w:tc>
        <w:tc>
          <w:tcPr>
            <w:tcW w:w="1440" w:type="dxa"/>
            <w:vAlign w:val="center"/>
          </w:tcPr>
          <w:p w:rsidR="006D0575" w:rsidRPr="00CC4AD0" w:rsidRDefault="006D0575" w:rsidP="00585F71">
            <w:pPr>
              <w:rPr>
                <w:rFonts w:ascii="Arial" w:hAnsi="Arial" w:cs="Arial"/>
              </w:rPr>
            </w:pPr>
            <w:r w:rsidRPr="00CC4AD0">
              <w:rPr>
                <w:rFonts w:ascii="Arial" w:hAnsi="Arial" w:cs="Arial"/>
              </w:rPr>
              <w:t>Marketing</w:t>
            </w:r>
          </w:p>
        </w:tc>
        <w:tc>
          <w:tcPr>
            <w:tcW w:w="1170" w:type="dxa"/>
            <w:vAlign w:val="center"/>
          </w:tcPr>
          <w:p w:rsidR="006D0575" w:rsidRPr="00CC4AD0" w:rsidRDefault="006D0575" w:rsidP="00585F71">
            <w:pPr>
              <w:jc w:val="center"/>
              <w:rPr>
                <w:rFonts w:ascii="Arial" w:hAnsi="Arial" w:cs="Arial"/>
              </w:rPr>
            </w:pPr>
            <w:r w:rsidRPr="00CC4AD0">
              <w:rPr>
                <w:rFonts w:ascii="Arial" w:hAnsi="Arial" w:cs="Arial"/>
              </w:rPr>
              <w:t>A</w:t>
            </w:r>
          </w:p>
        </w:tc>
        <w:tc>
          <w:tcPr>
            <w:tcW w:w="1194" w:type="dxa"/>
            <w:vAlign w:val="center"/>
          </w:tcPr>
          <w:p w:rsidR="006D0575" w:rsidRPr="00CC4AD0" w:rsidRDefault="006D0575" w:rsidP="00585F71">
            <w:pPr>
              <w:jc w:val="center"/>
              <w:rPr>
                <w:rFonts w:ascii="Arial" w:hAnsi="Arial" w:cs="Arial"/>
              </w:rPr>
            </w:pPr>
          </w:p>
        </w:tc>
        <w:tc>
          <w:tcPr>
            <w:tcW w:w="1596" w:type="dxa"/>
            <w:vAlign w:val="center"/>
          </w:tcPr>
          <w:p w:rsidR="006D0575" w:rsidRPr="00CC4AD0" w:rsidRDefault="006D0575" w:rsidP="00585F71">
            <w:pPr>
              <w:jc w:val="center"/>
              <w:rPr>
                <w:rFonts w:ascii="Arial" w:hAnsi="Arial" w:cs="Arial"/>
              </w:rPr>
            </w:pPr>
          </w:p>
        </w:tc>
        <w:tc>
          <w:tcPr>
            <w:tcW w:w="1170" w:type="dxa"/>
            <w:vAlign w:val="center"/>
          </w:tcPr>
          <w:p w:rsidR="006D0575" w:rsidRPr="00CC4AD0" w:rsidRDefault="006D0575" w:rsidP="00585F71">
            <w:pPr>
              <w:jc w:val="center"/>
              <w:rPr>
                <w:rFonts w:ascii="Arial" w:hAnsi="Arial" w:cs="Arial"/>
              </w:rPr>
            </w:pPr>
          </w:p>
        </w:tc>
      </w:tr>
    </w:tbl>
    <w:p w:rsidR="00330399" w:rsidRDefault="00330399" w:rsidP="00B12330"/>
    <w:sectPr w:rsidR="00330399" w:rsidSect="00B12330">
      <w:headerReference w:type="default" r:id="rId8"/>
      <w:footerReference w:type="even" r:id="rId9"/>
      <w:footerReference w:type="default" r:id="rId10"/>
      <w:pgSz w:w="12240" w:h="15840"/>
      <w:pgMar w:top="1440" w:right="1800" w:bottom="1080" w:left="1800" w:header="720" w:footer="720" w:gutter="0"/>
      <w:pgBorders w:offsetFrom="page">
        <w:top w:val="double" w:sz="4" w:space="24" w:color="auto"/>
        <w:left w:val="double" w:sz="4" w:space="24" w:color="auto"/>
        <w:bottom w:val="double" w:sz="4" w:space="24" w:color="auto"/>
        <w:right w:val="double" w:sz="4" w:space="24" w:color="auto"/>
      </w:pgBorders>
      <w:pgNumType w:start="1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1B1" w:rsidRDefault="00D801B1">
      <w:pPr>
        <w:pStyle w:val="Header"/>
      </w:pPr>
      <w:r>
        <w:separator/>
      </w:r>
    </w:p>
  </w:endnote>
  <w:endnote w:type="continuationSeparator" w:id="0">
    <w:p w:rsidR="00D801B1" w:rsidRDefault="00D801B1">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46" w:rsidRDefault="00084726" w:rsidP="00330399">
    <w:pPr>
      <w:pStyle w:val="Footer"/>
      <w:framePr w:wrap="around" w:vAnchor="text" w:hAnchor="margin" w:xAlign="right" w:y="1"/>
      <w:rPr>
        <w:rStyle w:val="PageNumber"/>
      </w:rPr>
    </w:pPr>
    <w:r>
      <w:rPr>
        <w:rStyle w:val="PageNumber"/>
      </w:rPr>
      <w:fldChar w:fldCharType="begin"/>
    </w:r>
    <w:r w:rsidR="004B0946">
      <w:rPr>
        <w:rStyle w:val="PageNumber"/>
      </w:rPr>
      <w:instrText xml:space="preserve">PAGE  </w:instrText>
    </w:r>
    <w:r>
      <w:rPr>
        <w:rStyle w:val="PageNumber"/>
      </w:rPr>
      <w:fldChar w:fldCharType="end"/>
    </w:r>
  </w:p>
  <w:p w:rsidR="004B0946" w:rsidRDefault="004B0946" w:rsidP="004B09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46" w:rsidRDefault="00084726" w:rsidP="00330399">
    <w:pPr>
      <w:pStyle w:val="Footer"/>
      <w:framePr w:wrap="around" w:vAnchor="text" w:hAnchor="margin" w:xAlign="right" w:y="1"/>
      <w:rPr>
        <w:rStyle w:val="PageNumber"/>
      </w:rPr>
    </w:pPr>
    <w:r>
      <w:rPr>
        <w:rStyle w:val="PageNumber"/>
      </w:rPr>
      <w:fldChar w:fldCharType="begin"/>
    </w:r>
    <w:r w:rsidR="004B0946">
      <w:rPr>
        <w:rStyle w:val="PageNumber"/>
      </w:rPr>
      <w:instrText xml:space="preserve">PAGE  </w:instrText>
    </w:r>
    <w:r>
      <w:rPr>
        <w:rStyle w:val="PageNumber"/>
      </w:rPr>
      <w:fldChar w:fldCharType="separate"/>
    </w:r>
    <w:r w:rsidR="00E3697F">
      <w:rPr>
        <w:rStyle w:val="PageNumber"/>
        <w:noProof/>
      </w:rPr>
      <w:t>111</w:t>
    </w:r>
    <w:r>
      <w:rPr>
        <w:rStyle w:val="PageNumber"/>
      </w:rPr>
      <w:fldChar w:fldCharType="end"/>
    </w:r>
  </w:p>
  <w:p w:rsidR="004B0946" w:rsidRDefault="004B0946" w:rsidP="004B094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1B1" w:rsidRDefault="00D801B1">
      <w:pPr>
        <w:pStyle w:val="Header"/>
      </w:pPr>
      <w:r>
        <w:separator/>
      </w:r>
    </w:p>
  </w:footnote>
  <w:footnote w:type="continuationSeparator" w:id="0">
    <w:p w:rsidR="00D801B1" w:rsidRDefault="00D801B1">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99" w:rsidRPr="00CC4AD0" w:rsidRDefault="00330399">
    <w:pPr>
      <w:pStyle w:val="Header"/>
      <w:rPr>
        <w:rFonts w:ascii="Arial" w:hAnsi="Arial" w:cs="Arial"/>
        <w:b/>
        <w:sz w:val="8"/>
        <w:szCs w:val="8"/>
      </w:rPr>
    </w:pPr>
  </w:p>
  <w:tbl>
    <w:tblPr>
      <w:tblW w:w="0" w:type="auto"/>
      <w:tblLook w:val="01E0"/>
    </w:tblPr>
    <w:tblGrid>
      <w:gridCol w:w="7308"/>
      <w:gridCol w:w="1548"/>
    </w:tblGrid>
    <w:tr w:rsidR="00330399" w:rsidRPr="00CC4AD0">
      <w:tc>
        <w:tcPr>
          <w:tcW w:w="7308" w:type="dxa"/>
        </w:tcPr>
        <w:p w:rsidR="00330399" w:rsidRPr="00CC4AD0" w:rsidRDefault="00730C13" w:rsidP="006D0575">
          <w:pPr>
            <w:pStyle w:val="Header"/>
            <w:ind w:right="72"/>
            <w:rPr>
              <w:rFonts w:ascii="Arial" w:hAnsi="Arial" w:cs="Arial"/>
              <w:b/>
              <w:sz w:val="36"/>
              <w:szCs w:val="36"/>
            </w:rPr>
          </w:pPr>
          <w:r w:rsidRPr="00CC4AD0">
            <w:rPr>
              <w:rFonts w:ascii="Arial" w:hAnsi="Arial" w:cs="Arial"/>
              <w:b/>
              <w:sz w:val="36"/>
              <w:szCs w:val="36"/>
            </w:rPr>
            <w:t>U</w:t>
          </w:r>
          <w:r w:rsidR="007F1DC3" w:rsidRPr="00CC4AD0">
            <w:rPr>
              <w:rFonts w:ascii="Arial" w:hAnsi="Arial" w:cs="Arial"/>
              <w:b/>
              <w:sz w:val="36"/>
              <w:szCs w:val="36"/>
            </w:rPr>
            <w:t>AN</w:t>
          </w:r>
          <w:r w:rsidRPr="00CC4AD0">
            <w:rPr>
              <w:rFonts w:ascii="Arial" w:hAnsi="Arial" w:cs="Arial"/>
              <w:b/>
              <w:sz w:val="36"/>
              <w:szCs w:val="36"/>
            </w:rPr>
            <w:t xml:space="preserve">D </w:t>
          </w:r>
          <w:r w:rsidR="006D0575" w:rsidRPr="00CC4AD0">
            <w:rPr>
              <w:rFonts w:ascii="Arial" w:hAnsi="Arial" w:cs="Arial"/>
              <w:b/>
              <w:sz w:val="36"/>
              <w:szCs w:val="36"/>
            </w:rPr>
            <w:t>Organization</w:t>
          </w:r>
        </w:p>
      </w:tc>
      <w:tc>
        <w:tcPr>
          <w:tcW w:w="1548" w:type="dxa"/>
        </w:tcPr>
        <w:p w:rsidR="00330399" w:rsidRPr="00CC4AD0" w:rsidRDefault="00330399" w:rsidP="00782468">
          <w:pPr>
            <w:pStyle w:val="Header"/>
            <w:jc w:val="right"/>
            <w:rPr>
              <w:rFonts w:ascii="Arial" w:hAnsi="Arial" w:cs="Arial"/>
              <w:bCs/>
              <w:sz w:val="20"/>
              <w:szCs w:val="32"/>
            </w:rPr>
          </w:pPr>
          <w:r w:rsidRPr="00CC4AD0">
            <w:rPr>
              <w:rFonts w:ascii="Arial" w:hAnsi="Arial" w:cs="Arial"/>
              <w:bCs/>
              <w:sz w:val="20"/>
              <w:szCs w:val="32"/>
            </w:rPr>
            <w:t>I</w:t>
          </w:r>
          <w:r w:rsidR="00782468" w:rsidRPr="00CC4AD0">
            <w:rPr>
              <w:rFonts w:ascii="Arial" w:hAnsi="Arial" w:cs="Arial"/>
              <w:bCs/>
              <w:sz w:val="20"/>
              <w:szCs w:val="32"/>
            </w:rPr>
            <w:t>.A</w:t>
          </w:r>
        </w:p>
      </w:tc>
    </w:tr>
  </w:tbl>
  <w:p w:rsidR="00330399" w:rsidRDefault="00084726">
    <w:pPr>
      <w:pStyle w:val="Header"/>
      <w:tabs>
        <w:tab w:val="clear" w:pos="8640"/>
      </w:tabs>
      <w:ind w:right="-120" w:hanging="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7.2pt" o:hrpct="0" o:hr="t">
          <v:imagedata r:id="rId1" o:title="BD14845_"/>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2962"/>
    <w:multiLevelType w:val="multilevel"/>
    <w:tmpl w:val="FFBEAA3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2361039C"/>
    <w:multiLevelType w:val="hybridMultilevel"/>
    <w:tmpl w:val="66C4C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B85E3D"/>
    <w:multiLevelType w:val="hybridMultilevel"/>
    <w:tmpl w:val="217A8C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93A35A8"/>
    <w:multiLevelType w:val="multilevel"/>
    <w:tmpl w:val="6CE86C84"/>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0926AC6"/>
    <w:multiLevelType w:val="hybridMultilevel"/>
    <w:tmpl w:val="FFBEAA34"/>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660206B"/>
    <w:multiLevelType w:val="multilevel"/>
    <w:tmpl w:val="80A6D60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52CF1617"/>
    <w:multiLevelType w:val="hybridMultilevel"/>
    <w:tmpl w:val="6612351C"/>
    <w:lvl w:ilvl="0" w:tplc="04FEE47E">
      <w:start w:val="1"/>
      <w:numFmt w:val="lowerLetter"/>
      <w:lvlText w:val="%1."/>
      <w:lvlJc w:val="left"/>
      <w:pPr>
        <w:tabs>
          <w:tab w:val="num" w:pos="720"/>
        </w:tabs>
        <w:ind w:left="720" w:hanging="360"/>
      </w:pPr>
      <w:rPr>
        <w:rFonts w:hint="default"/>
      </w:rPr>
    </w:lvl>
    <w:lvl w:ilvl="1" w:tplc="04090009">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D1D6590"/>
    <w:multiLevelType w:val="hybridMultilevel"/>
    <w:tmpl w:val="2B084D7A"/>
    <w:lvl w:ilvl="0" w:tplc="04FEE47E">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F782878"/>
    <w:multiLevelType w:val="hybridMultilevel"/>
    <w:tmpl w:val="5D2E10E8"/>
    <w:lvl w:ilvl="0" w:tplc="234466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3915DD2"/>
    <w:multiLevelType w:val="hybridMultilevel"/>
    <w:tmpl w:val="80A6D608"/>
    <w:lvl w:ilvl="0" w:tplc="276E1D0A">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8"/>
  </w:num>
  <w:num w:numId="3">
    <w:abstractNumId w:val="5"/>
  </w:num>
  <w:num w:numId="4">
    <w:abstractNumId w:val="6"/>
  </w:num>
  <w:num w:numId="5">
    <w:abstractNumId w:val="4"/>
  </w:num>
  <w:num w:numId="6">
    <w:abstractNumId w:val="3"/>
  </w:num>
  <w:num w:numId="7">
    <w:abstractNumId w:val="0"/>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4338"/>
  </w:hdrShapeDefaults>
  <w:footnotePr>
    <w:footnote w:id="-1"/>
    <w:footnote w:id="0"/>
  </w:footnotePr>
  <w:endnotePr>
    <w:endnote w:id="-1"/>
    <w:endnote w:id="0"/>
  </w:endnotePr>
  <w:compat/>
  <w:rsids>
    <w:rsidRoot w:val="004B0946"/>
    <w:rsid w:val="000068E8"/>
    <w:rsid w:val="00064C4D"/>
    <w:rsid w:val="00084726"/>
    <w:rsid w:val="00267C7F"/>
    <w:rsid w:val="002D52ED"/>
    <w:rsid w:val="002F6E9C"/>
    <w:rsid w:val="00330399"/>
    <w:rsid w:val="003943CC"/>
    <w:rsid w:val="004B0946"/>
    <w:rsid w:val="005858F8"/>
    <w:rsid w:val="006D0575"/>
    <w:rsid w:val="0071763E"/>
    <w:rsid w:val="00730C13"/>
    <w:rsid w:val="00782468"/>
    <w:rsid w:val="007F1DC3"/>
    <w:rsid w:val="008A1B1A"/>
    <w:rsid w:val="00947E42"/>
    <w:rsid w:val="009C36AC"/>
    <w:rsid w:val="009E3E5B"/>
    <w:rsid w:val="00A50E01"/>
    <w:rsid w:val="00B12330"/>
    <w:rsid w:val="00B97AED"/>
    <w:rsid w:val="00BE5F7D"/>
    <w:rsid w:val="00C124CC"/>
    <w:rsid w:val="00C43C2E"/>
    <w:rsid w:val="00CC4AD0"/>
    <w:rsid w:val="00D46A9A"/>
    <w:rsid w:val="00D666B2"/>
    <w:rsid w:val="00D76065"/>
    <w:rsid w:val="00D801B1"/>
    <w:rsid w:val="00DA3EBF"/>
    <w:rsid w:val="00E16787"/>
    <w:rsid w:val="00E36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C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3E5B"/>
    <w:pPr>
      <w:tabs>
        <w:tab w:val="center" w:pos="4320"/>
        <w:tab w:val="right" w:pos="8640"/>
      </w:tabs>
    </w:pPr>
  </w:style>
  <w:style w:type="paragraph" w:styleId="Footer">
    <w:name w:val="footer"/>
    <w:basedOn w:val="Normal"/>
    <w:rsid w:val="009E3E5B"/>
    <w:pPr>
      <w:tabs>
        <w:tab w:val="center" w:pos="4320"/>
        <w:tab w:val="right" w:pos="8640"/>
      </w:tabs>
    </w:pPr>
  </w:style>
  <w:style w:type="character" w:styleId="PageNumber">
    <w:name w:val="page number"/>
    <w:basedOn w:val="DefaultParagraphFont"/>
    <w:rsid w:val="004B0946"/>
  </w:style>
  <w:style w:type="table" w:styleId="TableGrid">
    <w:name w:val="Table Grid"/>
    <w:basedOn w:val="TableNormal"/>
    <w:rsid w:val="00730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66B2"/>
    <w:pPr>
      <w:ind w:left="720"/>
      <w:contextualSpacing/>
    </w:pPr>
  </w:style>
  <w:style w:type="paragraph" w:customStyle="1" w:styleId="1AutoList1">
    <w:name w:val="1AutoList1"/>
    <w:rsid w:val="006D0575"/>
    <w:pPr>
      <w:tabs>
        <w:tab w:val="left" w:pos="720"/>
      </w:tabs>
      <w:ind w:left="720" w:hanging="72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CC644-912E-43D8-9C87-ECE2F333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Curt</cp:lastModifiedBy>
  <cp:revision>4</cp:revision>
  <dcterms:created xsi:type="dcterms:W3CDTF">2012-12-22T18:10:00Z</dcterms:created>
  <dcterms:modified xsi:type="dcterms:W3CDTF">2013-01-06T00:28:00Z</dcterms:modified>
</cp:coreProperties>
</file>